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BCA" w:rsidRDefault="00B36BCA" w:rsidP="00B36BCA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B36BCA" w:rsidRDefault="00B36BCA" w:rsidP="00B36BCA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І етапу Всеукраїнської учнівської олімпіади з історії</w:t>
      </w:r>
    </w:p>
    <w:p w:rsidR="00B36BCA" w:rsidRDefault="00B36BCA" w:rsidP="00B36BCA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2019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/2020 </w:t>
      </w:r>
      <w:r>
        <w:rPr>
          <w:rFonts w:ascii="Times New Roman" w:hAnsi="Times New Roman" w:cs="Times New Roman"/>
          <w:b/>
          <w:sz w:val="28"/>
          <w:szCs w:val="28"/>
        </w:rPr>
        <w:t>навчальний рік</w:t>
      </w:r>
    </w:p>
    <w:p w:rsidR="00B36BCA" w:rsidRDefault="00B36BCA" w:rsidP="00B36BCA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Максимальна кількість балів – 45</w:t>
      </w:r>
    </w:p>
    <w:p w:rsidR="00B36BCA" w:rsidRDefault="00B36BCA" w:rsidP="00B36BCA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8 КЛАС</w:t>
      </w:r>
    </w:p>
    <w:p w:rsidR="00B36BCA" w:rsidRDefault="00B36BCA" w:rsidP="00B36BCA">
      <w:pPr>
        <w:pStyle w:val="Standard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І. Хронологічна розминка.</w:t>
      </w:r>
    </w:p>
    <w:p w:rsidR="00B36BCA" w:rsidRDefault="00B36BCA" w:rsidP="00B36BCA">
      <w:pPr>
        <w:pStyle w:val="Standard"/>
        <w:ind w:firstLine="567"/>
        <w:jc w:val="both"/>
      </w:pPr>
      <w:r>
        <w:rPr>
          <w:rFonts w:ascii="Times New Roman" w:hAnsi="Times New Roman"/>
          <w:i/>
          <w:sz w:val="28"/>
          <w:szCs w:val="28"/>
        </w:rPr>
        <w:t>Кожна правильна відповідь – 1 бал. (Разом 6 балів)</w:t>
      </w:r>
    </w:p>
    <w:p w:rsidR="00B36BCA" w:rsidRDefault="00B36BCA" w:rsidP="00B36BCA">
      <w:pPr>
        <w:pStyle w:val="a3"/>
        <w:numPr>
          <w:ilvl w:val="0"/>
          <w:numId w:val="4"/>
        </w:num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>Позначте (римськими цифрами) століття, коли відбулося відкриття Америки Колумбом.</w:t>
      </w:r>
    </w:p>
    <w:p w:rsidR="00B36BCA" w:rsidRDefault="00B36BCA" w:rsidP="00B36BCA">
      <w:pPr>
        <w:pStyle w:val="2"/>
        <w:numPr>
          <w:ilvl w:val="0"/>
          <w:numId w:val="1"/>
        </w:numPr>
        <w:tabs>
          <w:tab w:val="left" w:pos="754"/>
        </w:tabs>
        <w:spacing w:before="0" w:after="160"/>
      </w:pPr>
      <w:r>
        <w:rPr>
          <w:lang w:val="uk-UA"/>
        </w:rPr>
        <w:t>В якому році виповниться 900 років з часу утворення Галицько-Волинської держави</w:t>
      </w:r>
    </w:p>
    <w:p w:rsidR="00B36BCA" w:rsidRDefault="00B36BCA" w:rsidP="00B36BCA">
      <w:pPr>
        <w:pStyle w:val="a3"/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2B1E1B"/>
          <w:sz w:val="28"/>
          <w:szCs w:val="28"/>
          <w:shd w:val="clear" w:color="auto" w:fill="FFFFFF"/>
        </w:rPr>
        <w:t>Кому належить вислів: «Прийшов, побачив, переміг»?</w:t>
      </w:r>
    </w:p>
    <w:p w:rsidR="00B36BCA" w:rsidRDefault="00B36BCA" w:rsidP="00B36BCA">
      <w:pPr>
        <w:pStyle w:val="a3"/>
        <w:numPr>
          <w:ilvl w:val="0"/>
          <w:numId w:val="1"/>
        </w:num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Запишіть дату коронації Данила Галицького.</w:t>
      </w:r>
    </w:p>
    <w:p w:rsidR="00B36BCA" w:rsidRDefault="00B36BCA" w:rsidP="00B36BCA">
      <w:pPr>
        <w:pStyle w:val="2"/>
        <w:numPr>
          <w:ilvl w:val="0"/>
          <w:numId w:val="1"/>
        </w:numPr>
        <w:tabs>
          <w:tab w:val="left" w:pos="754"/>
        </w:tabs>
        <w:spacing w:before="0" w:after="160"/>
      </w:pPr>
      <w:r>
        <w:rPr>
          <w:lang w:val="uk-UA"/>
        </w:rPr>
        <w:t>У 2013 році Нацбанк України випустив пам’ятну монету,присвячену хрещенню Русі. Коли відбулася ця подія.</w:t>
      </w:r>
    </w:p>
    <w:p w:rsidR="00B36BCA" w:rsidRDefault="00B36BCA" w:rsidP="00B36BCA">
      <w:pPr>
        <w:pStyle w:val="2"/>
        <w:numPr>
          <w:ilvl w:val="0"/>
          <w:numId w:val="1"/>
        </w:numPr>
        <w:tabs>
          <w:tab w:val="left" w:pos="754"/>
        </w:tabs>
        <w:spacing w:before="0" w:after="160"/>
      </w:pPr>
      <w:r>
        <w:rPr>
          <w:lang w:val="uk-UA"/>
        </w:rPr>
        <w:t>Запишіть скільки років минуло від поділу Римської імперії до прийняття Великої Хартії вольностей.</w:t>
      </w:r>
    </w:p>
    <w:p w:rsidR="00B36BCA" w:rsidRDefault="00B36BCA" w:rsidP="00B36BCA">
      <w:pPr>
        <w:pStyle w:val="Standard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BCA" w:rsidRDefault="00B36BCA" w:rsidP="00B36BCA">
      <w:pPr>
        <w:pStyle w:val="Standard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Поясніть поняття і терміни. Наведіть приклади застосування кожного поняття чи терміну. </w:t>
      </w:r>
      <w:r>
        <w:rPr>
          <w:rFonts w:ascii="Times New Roman" w:hAnsi="Times New Roman" w:cs="Times New Roman"/>
          <w:i/>
          <w:sz w:val="28"/>
          <w:szCs w:val="28"/>
        </w:rPr>
        <w:t>Пояснення – 1 бал за кожне поняття чи термін. Наведення прикладів застосування – 1 бал для кожного поняття чи терміна</w:t>
      </w:r>
    </w:p>
    <w:p w:rsidR="00B36BCA" w:rsidRDefault="00B36BCA" w:rsidP="00B36BCA">
      <w:pPr>
        <w:pStyle w:val="Standard"/>
        <w:ind w:firstLine="567"/>
      </w:pPr>
      <w:r>
        <w:rPr>
          <w:rFonts w:ascii="Times New Roman" w:hAnsi="Times New Roman" w:cs="Times New Roman"/>
          <w:sz w:val="28"/>
          <w:szCs w:val="28"/>
        </w:rPr>
        <w:t>хрестові походи; християнство; Великі географічні відкриття; опозиція.</w:t>
      </w:r>
    </w:p>
    <w:p w:rsidR="00B36BCA" w:rsidRDefault="00B36BCA" w:rsidP="00B36BCA">
      <w:pPr>
        <w:pStyle w:val="Standard"/>
        <w:ind w:firstLine="567"/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(8 балів)                      </w:t>
      </w:r>
    </w:p>
    <w:p w:rsidR="00B36BCA" w:rsidRDefault="00B36BCA" w:rsidP="00B36BCA">
      <w:pPr>
        <w:pStyle w:val="Standard"/>
      </w:pPr>
      <w:r>
        <w:rPr>
          <w:rFonts w:ascii="Times New Roman" w:hAnsi="Times New Roman"/>
          <w:b/>
          <w:sz w:val="28"/>
          <w:szCs w:val="28"/>
        </w:rPr>
        <w:t>ІІІ.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Коротко у вигляді запитання до кросворда, дайте характеристику історичним особам: </w:t>
      </w:r>
      <w:r>
        <w:rPr>
          <w:rFonts w:ascii="Times New Roman" w:hAnsi="Times New Roman"/>
          <w:i/>
          <w:sz w:val="28"/>
          <w:szCs w:val="28"/>
        </w:rPr>
        <w:t>(6 балів)</w:t>
      </w:r>
    </w:p>
    <w:p w:rsidR="00B36BCA" w:rsidRDefault="00B36BCA" w:rsidP="00B36BCA">
      <w:pPr>
        <w:pStyle w:val="Standard"/>
      </w:pPr>
      <w:r>
        <w:rPr>
          <w:rFonts w:ascii="Times New Roman" w:hAnsi="Times New Roman"/>
          <w:sz w:val="28"/>
          <w:szCs w:val="28"/>
        </w:rPr>
        <w:t>- княгиня Ольга;</w:t>
      </w:r>
    </w:p>
    <w:p w:rsidR="00B36BCA" w:rsidRDefault="00B36BCA" w:rsidP="00B36BCA">
      <w:pPr>
        <w:pStyle w:val="Standard"/>
      </w:pPr>
      <w:r>
        <w:rPr>
          <w:rFonts w:ascii="Times New Roman" w:hAnsi="Times New Roman"/>
          <w:sz w:val="28"/>
          <w:szCs w:val="28"/>
        </w:rPr>
        <w:t xml:space="preserve">- папа </w:t>
      </w:r>
      <w:proofErr w:type="spellStart"/>
      <w:r>
        <w:rPr>
          <w:rFonts w:ascii="Times New Roman" w:hAnsi="Times New Roman"/>
          <w:sz w:val="28"/>
          <w:szCs w:val="28"/>
        </w:rPr>
        <w:t>Урбан</w:t>
      </w:r>
      <w:proofErr w:type="spellEnd"/>
      <w:r>
        <w:rPr>
          <w:rFonts w:ascii="Times New Roman" w:hAnsi="Times New Roman"/>
          <w:sz w:val="28"/>
          <w:szCs w:val="28"/>
        </w:rPr>
        <w:t xml:space="preserve"> ІІ;</w:t>
      </w:r>
    </w:p>
    <w:p w:rsidR="00B36BCA" w:rsidRDefault="00B36BCA" w:rsidP="00B36BCA">
      <w:pPr>
        <w:pStyle w:val="Standard"/>
      </w:pPr>
      <w:r>
        <w:rPr>
          <w:rFonts w:ascii="Times New Roman" w:hAnsi="Times New Roman"/>
          <w:sz w:val="28"/>
          <w:szCs w:val="28"/>
        </w:rPr>
        <w:t>- Кирило і Мефодій;</w:t>
      </w:r>
    </w:p>
    <w:p w:rsidR="00B36BCA" w:rsidRDefault="00B36BCA" w:rsidP="00B36BCA">
      <w:pPr>
        <w:pStyle w:val="Standard"/>
      </w:pPr>
      <w:r>
        <w:rPr>
          <w:rFonts w:ascii="Times New Roman" w:hAnsi="Times New Roman"/>
          <w:sz w:val="28"/>
          <w:szCs w:val="28"/>
        </w:rPr>
        <w:t>- Христофор Колумб;</w:t>
      </w:r>
    </w:p>
    <w:p w:rsidR="00B36BCA" w:rsidRDefault="00B36BCA" w:rsidP="00B36BCA">
      <w:pPr>
        <w:pStyle w:val="Standard"/>
      </w:pPr>
      <w:r>
        <w:rPr>
          <w:rFonts w:ascii="Times New Roman" w:hAnsi="Times New Roman"/>
          <w:sz w:val="28"/>
          <w:szCs w:val="28"/>
        </w:rPr>
        <w:t>- Ярослав Мудрий;</w:t>
      </w:r>
    </w:p>
    <w:p w:rsidR="00B36BCA" w:rsidRDefault="00B36BCA" w:rsidP="00B36BCA">
      <w:pPr>
        <w:pStyle w:val="Standard"/>
        <w:jc w:val="both"/>
      </w:pPr>
      <w:r>
        <w:rPr>
          <w:rFonts w:ascii="Times New Roman" w:hAnsi="Times New Roman"/>
          <w:sz w:val="28"/>
          <w:szCs w:val="28"/>
        </w:rPr>
        <w:t>-Ю.Дрогобич.</w:t>
      </w:r>
    </w:p>
    <w:p w:rsidR="00B36BCA" w:rsidRDefault="00B36BCA" w:rsidP="00B36BCA">
      <w:pPr>
        <w:pStyle w:val="2"/>
        <w:tabs>
          <w:tab w:val="left" w:pos="1117"/>
        </w:tabs>
        <w:spacing w:before="0" w:after="160" w:line="317" w:lineRule="exact"/>
        <w:jc w:val="left"/>
      </w:pPr>
      <w:r>
        <w:rPr>
          <w:lang w:val="uk-UA"/>
        </w:rPr>
        <w:t xml:space="preserve">ІV. </w:t>
      </w:r>
      <w:r>
        <w:rPr>
          <w:b/>
          <w:lang w:val="uk-UA"/>
        </w:rPr>
        <w:t>Уважно розгляньте історичну пам’ятку. Яку назву вона має? У якому столітті створена?</w:t>
      </w:r>
    </w:p>
    <w:p w:rsidR="00B36BCA" w:rsidRDefault="00B36BCA" w:rsidP="00B36BCA">
      <w:pPr>
        <w:pStyle w:val="4"/>
        <w:spacing w:before="0" w:after="160"/>
      </w:pPr>
      <w:r>
        <w:rPr>
          <w:lang w:val="uk-UA"/>
        </w:rPr>
        <w:t>(правильно визначена  історична пам’ятка</w:t>
      </w:r>
      <w:r>
        <w:rPr>
          <w:rStyle w:val="44pt"/>
          <w:rFonts w:eastAsia="Calibri"/>
        </w:rPr>
        <w:t xml:space="preserve"> — </w:t>
      </w:r>
      <w:r>
        <w:rPr>
          <w:lang w:val="uk-UA"/>
        </w:rPr>
        <w:t xml:space="preserve">2 бали; правильно  названий час створення </w:t>
      </w:r>
      <w:r>
        <w:rPr>
          <w:rStyle w:val="44pt"/>
          <w:rFonts w:eastAsia="Calibri"/>
        </w:rPr>
        <w:t xml:space="preserve"> — </w:t>
      </w:r>
      <w:r>
        <w:rPr>
          <w:lang w:val="uk-UA"/>
        </w:rPr>
        <w:t>2 бали)(Разом 4 бали)</w:t>
      </w:r>
    </w:p>
    <w:p w:rsidR="00B36BCA" w:rsidRDefault="00B36BCA" w:rsidP="00B36BCA">
      <w:pPr>
        <w:pStyle w:val="Standard"/>
        <w:spacing w:after="200" w:line="276" w:lineRule="auto"/>
        <w:rPr>
          <w:rFonts w:ascii="Times New Roman" w:hAnsi="Times New Roman"/>
          <w:i/>
          <w:iCs/>
          <w:sz w:val="28"/>
          <w:szCs w:val="28"/>
        </w:rPr>
      </w:pPr>
    </w:p>
    <w:p w:rsidR="00B36BCA" w:rsidRDefault="00B36BCA" w:rsidP="00B36BCA">
      <w:pPr>
        <w:pStyle w:val="4"/>
        <w:pageBreakBefore/>
        <w:spacing w:before="0" w:after="160"/>
      </w:pPr>
      <w:r>
        <w:rPr>
          <w:noProof/>
          <w:lang w:val="uk-UA" w:eastAsia="uk-UA" w:bidi="ar-SA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1389960</wp:posOffset>
            </wp:positionH>
            <wp:positionV relativeFrom="paragraph">
              <wp:posOffset>-97920</wp:posOffset>
            </wp:positionV>
            <wp:extent cx="2808000" cy="4187879"/>
            <wp:effectExtent l="0" t="0" r="0" b="0"/>
            <wp:wrapNone/>
            <wp:docPr id="1" name="Рисунок 23" descr="8_1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08000" cy="418787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B36BCA" w:rsidRDefault="00B36BCA" w:rsidP="00B36BCA">
      <w:pPr>
        <w:pStyle w:val="Standard"/>
        <w:spacing w:after="200" w:line="276" w:lineRule="auto"/>
      </w:pPr>
    </w:p>
    <w:p w:rsidR="00B36BCA" w:rsidRDefault="00B36BCA" w:rsidP="00B36BCA">
      <w:pPr>
        <w:pStyle w:val="Standard"/>
        <w:spacing w:after="200" w:line="276" w:lineRule="auto"/>
      </w:pPr>
    </w:p>
    <w:p w:rsidR="00B36BCA" w:rsidRDefault="00B36BCA" w:rsidP="00B36BCA">
      <w:pPr>
        <w:pStyle w:val="Standard"/>
        <w:spacing w:after="200" w:line="276" w:lineRule="auto"/>
      </w:pPr>
    </w:p>
    <w:p w:rsidR="00B36BCA" w:rsidRDefault="00B36BCA" w:rsidP="00B36BCA">
      <w:pPr>
        <w:pStyle w:val="Standard"/>
        <w:spacing w:after="200" w:line="276" w:lineRule="auto"/>
      </w:pPr>
    </w:p>
    <w:p w:rsidR="00B36BCA" w:rsidRDefault="00B36BCA" w:rsidP="00B36BCA">
      <w:pPr>
        <w:pStyle w:val="Standard"/>
        <w:spacing w:after="200" w:line="276" w:lineRule="auto"/>
      </w:pPr>
    </w:p>
    <w:p w:rsidR="00B36BCA" w:rsidRDefault="00B36BCA" w:rsidP="00B36BCA">
      <w:pPr>
        <w:pStyle w:val="Standard"/>
        <w:spacing w:after="200" w:line="276" w:lineRule="auto"/>
      </w:pPr>
    </w:p>
    <w:p w:rsidR="00B36BCA" w:rsidRDefault="00B36BCA" w:rsidP="00B36BCA">
      <w:pPr>
        <w:pStyle w:val="Standard"/>
        <w:spacing w:after="200" w:line="276" w:lineRule="auto"/>
      </w:pPr>
    </w:p>
    <w:p w:rsidR="00B36BCA" w:rsidRDefault="00B36BCA" w:rsidP="00B36BCA">
      <w:pPr>
        <w:pStyle w:val="Standard"/>
        <w:spacing w:after="200" w:line="276" w:lineRule="auto"/>
      </w:pPr>
    </w:p>
    <w:p w:rsidR="00B36BCA" w:rsidRDefault="00B36BCA" w:rsidP="00B36BCA">
      <w:pPr>
        <w:pStyle w:val="Standard"/>
        <w:spacing w:after="200" w:line="276" w:lineRule="auto"/>
      </w:pPr>
    </w:p>
    <w:p w:rsidR="00B36BCA" w:rsidRDefault="00B36BCA" w:rsidP="00B36BCA">
      <w:pPr>
        <w:pStyle w:val="Standard"/>
        <w:spacing w:after="200" w:line="276" w:lineRule="auto"/>
      </w:pPr>
    </w:p>
    <w:p w:rsidR="00B36BCA" w:rsidRDefault="00B36BCA" w:rsidP="00B36BCA">
      <w:pPr>
        <w:pStyle w:val="Standard"/>
        <w:spacing w:after="200" w:line="276" w:lineRule="auto"/>
      </w:pPr>
    </w:p>
    <w:p w:rsidR="00B36BCA" w:rsidRDefault="00B36BCA" w:rsidP="00B36BCA">
      <w:pPr>
        <w:pStyle w:val="Standard"/>
        <w:spacing w:after="200" w:line="276" w:lineRule="auto"/>
      </w:pPr>
    </w:p>
    <w:p w:rsidR="00B36BCA" w:rsidRDefault="00B36BCA" w:rsidP="00B36BCA">
      <w:pPr>
        <w:pStyle w:val="Standard"/>
        <w:spacing w:after="200" w:line="276" w:lineRule="auto"/>
      </w:pPr>
    </w:p>
    <w:p w:rsidR="00B36BCA" w:rsidRDefault="00B36BCA" w:rsidP="00B36BCA">
      <w:pPr>
        <w:pStyle w:val="2"/>
        <w:numPr>
          <w:ilvl w:val="0"/>
          <w:numId w:val="5"/>
        </w:numPr>
        <w:tabs>
          <w:tab w:val="left" w:pos="0"/>
        </w:tabs>
        <w:spacing w:before="5" w:after="160"/>
      </w:pPr>
      <w:r>
        <w:rPr>
          <w:b/>
          <w:lang w:val="uk-UA"/>
        </w:rPr>
        <w:t>Розгляньте історичну карту.</w:t>
      </w:r>
    </w:p>
    <w:p w:rsidR="00B36BCA" w:rsidRDefault="00B36BCA" w:rsidP="00B36BCA">
      <w:pPr>
        <w:pStyle w:val="2"/>
        <w:tabs>
          <w:tab w:val="left" w:pos="960"/>
        </w:tabs>
        <w:spacing w:before="5" w:after="160"/>
        <w:ind w:left="960"/>
        <w:rPr>
          <w:lang w:val="uk-UA"/>
        </w:rPr>
      </w:pPr>
      <w:r>
        <w:rPr>
          <w:lang w:val="uk-UA"/>
        </w:rPr>
        <w:t xml:space="preserve">     1.Визначте, які події історії  зображено на карті.</w:t>
      </w:r>
    </w:p>
    <w:p w:rsidR="00B36BCA" w:rsidRDefault="00B36BCA" w:rsidP="00B36BCA">
      <w:pPr>
        <w:pStyle w:val="2"/>
        <w:numPr>
          <w:ilvl w:val="0"/>
          <w:numId w:val="6"/>
        </w:numPr>
        <w:tabs>
          <w:tab w:val="left" w:pos="0"/>
        </w:tabs>
        <w:spacing w:before="5" w:after="160"/>
      </w:pPr>
      <w:r>
        <w:rPr>
          <w:lang w:val="uk-UA"/>
        </w:rPr>
        <w:t>Складіть легенду карти.</w:t>
      </w:r>
    </w:p>
    <w:p w:rsidR="00B36BCA" w:rsidRPr="0075384E" w:rsidRDefault="00B36BCA" w:rsidP="00B36BCA">
      <w:pPr>
        <w:pStyle w:val="2"/>
        <w:tabs>
          <w:tab w:val="left" w:pos="1320"/>
        </w:tabs>
        <w:spacing w:before="5" w:after="160"/>
        <w:ind w:left="1320"/>
      </w:pPr>
      <w:r>
        <w:rPr>
          <w:i/>
          <w:lang w:val="uk-UA"/>
        </w:rPr>
        <w:t>(За правильну назву-1 бал, за легенду-8 балів)</w:t>
      </w:r>
      <w:r>
        <w:rPr>
          <w:noProof/>
          <w:lang w:val="uk-UA" w:eastAsia="uk-UA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506159</wp:posOffset>
            </wp:positionH>
            <wp:positionV relativeFrom="paragraph">
              <wp:posOffset>149760</wp:posOffset>
            </wp:positionV>
            <wp:extent cx="5421600" cy="3695760"/>
            <wp:effectExtent l="0" t="0" r="0" b="0"/>
            <wp:wrapNone/>
            <wp:docPr id="3" name="Рисунок 22" descr="9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1600" cy="369576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B36BCA" w:rsidRDefault="00B36BCA" w:rsidP="00B36BCA">
      <w:pPr>
        <w:pStyle w:val="Standard"/>
        <w:ind w:firstLine="567"/>
        <w:rPr>
          <w:rFonts w:ascii="Times New Roman" w:hAnsi="Times New Roman" w:cs="Times New Roman"/>
          <w:sz w:val="28"/>
          <w:szCs w:val="28"/>
        </w:rPr>
      </w:pPr>
    </w:p>
    <w:p w:rsidR="00B36BCA" w:rsidRDefault="00B36BCA" w:rsidP="00B36BCA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BCA" w:rsidRDefault="00B36BCA" w:rsidP="00B36BCA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BCA" w:rsidRDefault="00B36BCA" w:rsidP="00B36BCA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BCA" w:rsidRDefault="00B36BCA" w:rsidP="00B36BCA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BCA" w:rsidRDefault="00B36BCA" w:rsidP="00B36BCA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BCA" w:rsidRDefault="00B36BCA" w:rsidP="00B36BCA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BCA" w:rsidRDefault="00B36BCA" w:rsidP="00B36BCA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BCA" w:rsidRDefault="00B36BCA" w:rsidP="00B36BCA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BCA" w:rsidRDefault="00B36BCA" w:rsidP="00B36BCA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BCA" w:rsidRDefault="00B36BCA" w:rsidP="00B36BCA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BCA" w:rsidRDefault="00B36BCA" w:rsidP="00B36BCA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BCA" w:rsidRDefault="00B36BCA" w:rsidP="00B36BCA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BCA" w:rsidRDefault="00B36BCA" w:rsidP="00B36BCA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BCA" w:rsidRDefault="00B36BCA" w:rsidP="00B36BCA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BCA" w:rsidRDefault="00B36BCA" w:rsidP="00B36BCA">
      <w:pPr>
        <w:pStyle w:val="Standard"/>
        <w:jc w:val="both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VI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.</w:t>
      </w:r>
      <w:r>
        <w:rPr>
          <w:rFonts w:ascii="Times New Roman" w:hAnsi="Times New Roman" w:cs="Times New Roman"/>
          <w:b/>
          <w:sz w:val="28"/>
          <w:szCs w:val="28"/>
        </w:rPr>
        <w:t>Назвіть головні причини і запишіть основні наслідки вказаних історичних подій:</w:t>
      </w:r>
    </w:p>
    <w:p w:rsidR="00B36BCA" w:rsidRDefault="00B36BCA" w:rsidP="00B36BCA">
      <w:pPr>
        <w:pStyle w:val="Standard"/>
        <w:ind w:firstLine="567"/>
        <w:jc w:val="both"/>
      </w:pPr>
      <w:r>
        <w:rPr>
          <w:rFonts w:ascii="Times New Roman" w:hAnsi="Times New Roman" w:cs="Times New Roman"/>
          <w:i/>
          <w:sz w:val="28"/>
          <w:szCs w:val="28"/>
        </w:rPr>
        <w:t>Критерії оцінювання: повністю визначені причини кожної події – 2 бали; частково визначені причини кожної події – 1бал; повністю названі наслідки кожної події – 2 бали; частково названі наслідки кожної події – 1 бал; всього – 12 балів.</w:t>
      </w:r>
    </w:p>
    <w:tbl>
      <w:tblPr>
        <w:tblW w:w="924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066"/>
        <w:gridCol w:w="3107"/>
        <w:gridCol w:w="3069"/>
      </w:tblGrid>
      <w:tr w:rsidR="00B36BCA" w:rsidTr="0049638B">
        <w:tblPrEx>
          <w:tblCellMar>
            <w:top w:w="0" w:type="dxa"/>
            <w:bottom w:w="0" w:type="dxa"/>
          </w:tblCellMar>
        </w:tblPrEx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36BCA" w:rsidRDefault="00B36BCA" w:rsidP="0049638B">
            <w:pPr>
              <w:pStyle w:val="Standard"/>
              <w:ind w:firstLine="567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Причини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36BCA" w:rsidRDefault="00B36BCA" w:rsidP="0049638B">
            <w:pPr>
              <w:pStyle w:val="Standard"/>
              <w:ind w:firstLine="567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Подія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36BCA" w:rsidRDefault="00B36BCA" w:rsidP="0049638B">
            <w:pPr>
              <w:pStyle w:val="Standard"/>
              <w:ind w:firstLine="567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Наслідки</w:t>
            </w:r>
          </w:p>
        </w:tc>
      </w:tr>
      <w:tr w:rsidR="00B36BCA" w:rsidTr="0049638B">
        <w:tblPrEx>
          <w:tblCellMar>
            <w:top w:w="0" w:type="dxa"/>
            <w:bottom w:w="0" w:type="dxa"/>
          </w:tblCellMar>
        </w:tblPrEx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36BCA" w:rsidRDefault="00B36BCA" w:rsidP="0049638B">
            <w:pPr>
              <w:pStyle w:val="Standard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36BCA" w:rsidRDefault="00B36BCA" w:rsidP="0049638B">
            <w:pPr>
              <w:pStyle w:val="Standard"/>
              <w:ind w:firstLine="567"/>
              <w:jc w:val="center"/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Хрещення Русі - України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36BCA" w:rsidRDefault="00B36BCA" w:rsidP="0049638B">
            <w:pPr>
              <w:pStyle w:val="Standard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6BCA" w:rsidTr="0049638B">
        <w:tblPrEx>
          <w:tblCellMar>
            <w:top w:w="0" w:type="dxa"/>
            <w:bottom w:w="0" w:type="dxa"/>
          </w:tblCellMar>
        </w:tblPrEx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36BCA" w:rsidRDefault="00B36BCA" w:rsidP="0049638B">
            <w:pPr>
              <w:pStyle w:val="Standard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36BCA" w:rsidRDefault="00B36BCA" w:rsidP="0049638B">
            <w:pPr>
              <w:pStyle w:val="Standard"/>
              <w:ind w:firstLine="567"/>
              <w:jc w:val="center"/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Поїздка Данила Галицького в Золоту Орду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36BCA" w:rsidRPr="0075384E" w:rsidRDefault="00B36BCA" w:rsidP="0049638B">
            <w:pPr>
              <w:pStyle w:val="Standard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36BCA" w:rsidTr="0049638B">
        <w:tblPrEx>
          <w:tblCellMar>
            <w:top w:w="0" w:type="dxa"/>
            <w:bottom w:w="0" w:type="dxa"/>
          </w:tblCellMar>
        </w:tblPrEx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36BCA" w:rsidRPr="0075384E" w:rsidRDefault="00B36BCA" w:rsidP="0049638B">
            <w:pPr>
              <w:pStyle w:val="Standard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36BCA" w:rsidRDefault="00B36BCA" w:rsidP="0049638B">
            <w:pPr>
              <w:pStyle w:val="Standard"/>
              <w:ind w:firstLine="567"/>
              <w:jc w:val="center"/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Розпад імперії Карла Великого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36BCA" w:rsidRDefault="00B36BCA" w:rsidP="0049638B">
            <w:pPr>
              <w:pStyle w:val="Standard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36BCA" w:rsidRDefault="00B36BCA" w:rsidP="00B36BCA">
      <w:pPr>
        <w:pStyle w:val="Standard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br/>
      </w:r>
    </w:p>
    <w:p w:rsidR="00B36BCA" w:rsidRDefault="00B36BCA" w:rsidP="00B36BCA">
      <w:pPr>
        <w:pStyle w:val="Standard"/>
      </w:pPr>
    </w:p>
    <w:p w:rsidR="00B36BCA" w:rsidRDefault="00B36BCA" w:rsidP="00B36BCA">
      <w:pPr>
        <w:pStyle w:val="2"/>
        <w:tabs>
          <w:tab w:val="left" w:pos="960"/>
        </w:tabs>
        <w:spacing w:before="5" w:after="160"/>
        <w:ind w:left="960"/>
        <w:rPr>
          <w:lang w:val="uk-UA"/>
        </w:rPr>
      </w:pPr>
    </w:p>
    <w:p w:rsidR="00B36BCA" w:rsidRPr="00B36BCA" w:rsidRDefault="00B36BCA" w:rsidP="00B36BCA">
      <w:pPr>
        <w:pStyle w:val="4"/>
        <w:spacing w:before="0" w:after="160"/>
        <w:rPr>
          <w:lang w:val="uk-UA"/>
        </w:rPr>
      </w:pPr>
    </w:p>
    <w:p w:rsidR="00B36BCA" w:rsidRDefault="00B36BCA" w:rsidP="00B36BCA">
      <w:pPr>
        <w:pStyle w:val="4"/>
        <w:spacing w:before="0" w:after="160"/>
      </w:pPr>
    </w:p>
    <w:p w:rsidR="00B36BCA" w:rsidRDefault="00B36BCA" w:rsidP="00B36BCA">
      <w:pPr>
        <w:pStyle w:val="4"/>
        <w:spacing w:before="0" w:after="160"/>
      </w:pPr>
    </w:p>
    <w:p w:rsidR="00B36BCA" w:rsidRDefault="00B36BCA" w:rsidP="00B36BCA">
      <w:pPr>
        <w:pStyle w:val="4"/>
        <w:spacing w:before="0" w:after="160"/>
      </w:pPr>
    </w:p>
    <w:p w:rsidR="00B36BCA" w:rsidRDefault="00B36BCA" w:rsidP="00B36BCA">
      <w:pPr>
        <w:pStyle w:val="4"/>
        <w:spacing w:before="0" w:after="160"/>
      </w:pPr>
    </w:p>
    <w:p w:rsidR="00B36BCA" w:rsidRDefault="00B36BCA" w:rsidP="00B36BCA">
      <w:pPr>
        <w:pStyle w:val="4"/>
        <w:spacing w:before="0" w:after="160"/>
      </w:pPr>
    </w:p>
    <w:p w:rsidR="00B36BCA" w:rsidRDefault="00B36BCA" w:rsidP="00B36BCA">
      <w:pPr>
        <w:pStyle w:val="4"/>
        <w:spacing w:before="0" w:after="160"/>
      </w:pPr>
    </w:p>
    <w:p w:rsidR="00B36BCA" w:rsidRDefault="00B36BCA" w:rsidP="00B36BCA">
      <w:pPr>
        <w:pStyle w:val="4"/>
        <w:spacing w:before="0" w:after="160"/>
      </w:pPr>
    </w:p>
    <w:p w:rsidR="00B36BCA" w:rsidRDefault="00B36BCA" w:rsidP="00B36BCA">
      <w:pPr>
        <w:pStyle w:val="4"/>
        <w:spacing w:before="0" w:after="160"/>
      </w:pPr>
    </w:p>
    <w:p w:rsidR="00B36BCA" w:rsidRDefault="00B36BCA" w:rsidP="00B36BCA">
      <w:pPr>
        <w:pStyle w:val="4"/>
        <w:spacing w:before="0" w:after="160"/>
      </w:pPr>
    </w:p>
    <w:p w:rsidR="00B36BCA" w:rsidRDefault="00B36BCA" w:rsidP="00B36BCA">
      <w:pPr>
        <w:pStyle w:val="Standard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br/>
      </w:r>
    </w:p>
    <w:p w:rsidR="00B36BCA" w:rsidRDefault="00B36BCA" w:rsidP="00B36BCA">
      <w:pPr>
        <w:pStyle w:val="Standard"/>
      </w:pPr>
    </w:p>
    <w:p w:rsidR="00825D8E" w:rsidRDefault="00825D8E"/>
    <w:sectPr w:rsidR="00825D8E" w:rsidSect="002F7171">
      <w:pgSz w:w="11906" w:h="16838"/>
      <w:pgMar w:top="1134" w:right="1134" w:bottom="1134" w:left="1134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ans CJK SC Regular">
    <w:charset w:val="00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253BE"/>
    <w:multiLevelType w:val="multilevel"/>
    <w:tmpl w:val="D472B8A4"/>
    <w:styleLink w:val="WWNum2"/>
    <w:lvl w:ilvl="0">
      <w:start w:val="22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4F4977E0"/>
    <w:multiLevelType w:val="multilevel"/>
    <w:tmpl w:val="1EF6431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71CE45AA"/>
    <w:multiLevelType w:val="multilevel"/>
    <w:tmpl w:val="AAA8855C"/>
    <w:styleLink w:val="WWNum1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</w:num>
  <w:num w:numId="5">
    <w:abstractNumId w:val="0"/>
    <w:lvlOverride w:ilvl="0">
      <w:startOverride w:val="22"/>
    </w:lvlOverride>
  </w:num>
  <w:num w:numId="6">
    <w:abstractNumId w:val="2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6BCA"/>
    <w:rsid w:val="00825D8E"/>
    <w:rsid w:val="00B36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BCA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36BCA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paragraph" w:styleId="a3">
    <w:name w:val="List Paragraph"/>
    <w:basedOn w:val="Standard"/>
    <w:rsid w:val="00B36BCA"/>
    <w:pPr>
      <w:spacing w:after="160"/>
      <w:ind w:left="720"/>
    </w:pPr>
  </w:style>
  <w:style w:type="paragraph" w:customStyle="1" w:styleId="2">
    <w:name w:val="Основной текст (2)"/>
    <w:basedOn w:val="Standard"/>
    <w:rsid w:val="00B36BCA"/>
    <w:pPr>
      <w:widowControl w:val="0"/>
      <w:shd w:val="clear" w:color="auto" w:fill="FFFFFF"/>
      <w:spacing w:before="300" w:line="322" w:lineRule="exact"/>
      <w:jc w:val="both"/>
    </w:pPr>
    <w:rPr>
      <w:rFonts w:ascii="Times New Roman" w:hAnsi="Times New Roman"/>
      <w:sz w:val="28"/>
      <w:szCs w:val="28"/>
      <w:lang w:val="ru-RU"/>
    </w:rPr>
  </w:style>
  <w:style w:type="paragraph" w:customStyle="1" w:styleId="4">
    <w:name w:val="Основной текст (4)"/>
    <w:basedOn w:val="Standard"/>
    <w:rsid w:val="00B36BCA"/>
    <w:pPr>
      <w:widowControl w:val="0"/>
      <w:shd w:val="clear" w:color="auto" w:fill="FFFFFF"/>
      <w:spacing w:before="180" w:line="322" w:lineRule="exact"/>
      <w:jc w:val="both"/>
    </w:pPr>
    <w:rPr>
      <w:rFonts w:ascii="Times New Roman" w:hAnsi="Times New Roman"/>
      <w:i/>
      <w:iCs/>
      <w:sz w:val="28"/>
      <w:szCs w:val="28"/>
      <w:lang w:val="ru-RU"/>
    </w:rPr>
  </w:style>
  <w:style w:type="character" w:customStyle="1" w:styleId="44pt">
    <w:name w:val="Основной текст (4) + 4 pt;Не курсив"/>
    <w:rsid w:val="00B36BCA"/>
    <w:rPr>
      <w:rFonts w:ascii="Times New Roman" w:eastAsia="Times New Roman" w:hAnsi="Times New Roman" w:cs="Times New Roman"/>
      <w:i/>
      <w:iCs/>
      <w:color w:val="000000"/>
      <w:spacing w:val="0"/>
      <w:w w:val="100"/>
      <w:sz w:val="8"/>
      <w:szCs w:val="8"/>
      <w:shd w:val="clear" w:color="auto" w:fill="FFFFFF"/>
      <w:lang w:val="uk-UA" w:eastAsia="uk-UA" w:bidi="uk-UA"/>
    </w:rPr>
  </w:style>
  <w:style w:type="numbering" w:customStyle="1" w:styleId="WWNum3">
    <w:name w:val="WWNum3"/>
    <w:basedOn w:val="a2"/>
    <w:rsid w:val="00B36BCA"/>
    <w:pPr>
      <w:numPr>
        <w:numId w:val="1"/>
      </w:numPr>
    </w:pPr>
  </w:style>
  <w:style w:type="numbering" w:customStyle="1" w:styleId="WWNum2">
    <w:name w:val="WWNum2"/>
    <w:basedOn w:val="a2"/>
    <w:rsid w:val="00B36BCA"/>
    <w:pPr>
      <w:numPr>
        <w:numId w:val="2"/>
      </w:numPr>
    </w:pPr>
  </w:style>
  <w:style w:type="numbering" w:customStyle="1" w:styleId="WWNum1">
    <w:name w:val="WWNum1"/>
    <w:basedOn w:val="a2"/>
    <w:rsid w:val="00B36BC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1292</Words>
  <Characters>738</Characters>
  <Application>Microsoft Office Word</Application>
  <DocSecurity>0</DocSecurity>
  <Lines>6</Lines>
  <Paragraphs>4</Paragraphs>
  <ScaleCrop>false</ScaleCrop>
  <Company>Reanimator Extreme Edition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2019-10-09T05:39:00Z</dcterms:created>
  <dcterms:modified xsi:type="dcterms:W3CDTF">2019-10-09T05:41:00Z</dcterms:modified>
</cp:coreProperties>
</file>